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CE1" w:rsidRPr="0046111B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right"/>
        <w:rPr>
          <w:color w:val="auto"/>
        </w:rPr>
      </w:pPr>
      <w:r w:rsidRPr="0046111B">
        <w:rPr>
          <w:color w:val="auto"/>
        </w:rPr>
        <w:t xml:space="preserve">  </w:t>
      </w:r>
      <w:r w:rsidRPr="0046111B" w:rsidR="00CA3124">
        <w:rPr>
          <w:color w:val="auto"/>
        </w:rPr>
        <w:t xml:space="preserve">   </w:t>
      </w:r>
      <w:r w:rsidRPr="0046111B">
        <w:rPr>
          <w:color w:val="auto"/>
        </w:rPr>
        <w:t xml:space="preserve">      </w:t>
      </w:r>
      <w:r w:rsidRPr="0046111B" w:rsidR="009B1A83">
        <w:rPr>
          <w:color w:val="auto"/>
        </w:rPr>
        <w:t>Дело №</w:t>
      </w:r>
      <w:r w:rsidRPr="0046111B" w:rsidR="001445D5">
        <w:rPr>
          <w:color w:val="auto"/>
        </w:rPr>
        <w:t xml:space="preserve"> </w:t>
      </w:r>
      <w:r w:rsidRPr="0046111B" w:rsidR="009B1A83">
        <w:rPr>
          <w:color w:val="auto"/>
        </w:rPr>
        <w:t>5-</w:t>
      </w:r>
      <w:r w:rsidR="001424C5">
        <w:rPr>
          <w:color w:val="auto"/>
        </w:rPr>
        <w:t>201-2202/2025</w:t>
      </w:r>
    </w:p>
    <w:p w:rsidR="003E2856" w:rsidRPr="00B62200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right"/>
        <w:rPr>
          <w:color w:val="auto"/>
        </w:rPr>
      </w:pPr>
      <w:r w:rsidRPr="0046111B">
        <w:rPr>
          <w:color w:val="auto"/>
        </w:rPr>
        <w:t>УИД</w:t>
      </w:r>
      <w:r w:rsidR="00B62200">
        <w:rPr>
          <w:color w:val="auto"/>
        </w:rPr>
        <w:t>:</w:t>
      </w:r>
      <w:r w:rsidRPr="0046111B">
        <w:rPr>
          <w:color w:val="auto"/>
        </w:rPr>
        <w:t xml:space="preserve"> </w:t>
      </w:r>
      <w:r w:rsidRPr="001424C5" w:rsidR="001424C5">
        <w:rPr>
          <w:bCs/>
          <w:color w:val="auto"/>
        </w:rPr>
        <w:t>86MS0053-01-2025-000906-12</w:t>
      </w:r>
    </w:p>
    <w:p w:rsidR="00B82297" w:rsidRPr="0046111B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rPr>
          <w:color w:val="auto"/>
        </w:rPr>
      </w:pPr>
    </w:p>
    <w:p w:rsidR="00C14ED7" w:rsidRPr="00C14ED7" w:rsidP="00C14ED7">
      <w:pPr>
        <w:widowControl/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4E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C14ED7" w:rsidRPr="00C14ED7" w:rsidP="00C14ED7">
      <w:pPr>
        <w:widowControl/>
        <w:tabs>
          <w:tab w:val="left" w:pos="142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4ED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делу об административном правонарушении</w:t>
      </w:r>
    </w:p>
    <w:p w:rsidR="00B62200" w:rsidRPr="0046111B" w:rsidP="0046111B">
      <w:pPr>
        <w:pStyle w:val="20"/>
        <w:shd w:val="clear" w:color="auto" w:fill="auto"/>
        <w:tabs>
          <w:tab w:val="left" w:pos="5016"/>
          <w:tab w:val="left" w:pos="9214"/>
        </w:tabs>
        <w:spacing w:after="0" w:line="240" w:lineRule="auto"/>
        <w:rPr>
          <w:color w:val="auto"/>
        </w:rPr>
      </w:pPr>
    </w:p>
    <w:p w:rsidR="0097234C" w:rsidRPr="0046111B" w:rsidP="00C14ED7">
      <w:pPr>
        <w:pStyle w:val="20"/>
        <w:shd w:val="clear" w:color="auto" w:fill="auto"/>
        <w:tabs>
          <w:tab w:val="left" w:pos="851"/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21 февраля 2025</w:t>
      </w:r>
      <w:r w:rsidRPr="0046111B">
        <w:rPr>
          <w:color w:val="auto"/>
        </w:rPr>
        <w:t xml:space="preserve"> года </w:t>
      </w:r>
      <w:r w:rsidRPr="0046111B" w:rsidR="008C57C3">
        <w:rPr>
          <w:color w:val="auto"/>
        </w:rPr>
        <w:t xml:space="preserve">    </w:t>
      </w:r>
      <w:r w:rsidRPr="0046111B" w:rsidR="005D37E2">
        <w:rPr>
          <w:color w:val="auto"/>
        </w:rPr>
        <w:t xml:space="preserve"> </w:t>
      </w:r>
      <w:r w:rsidRPr="0046111B" w:rsidR="00CA3124">
        <w:rPr>
          <w:color w:val="auto"/>
        </w:rPr>
        <w:t xml:space="preserve"> </w:t>
      </w:r>
      <w:r w:rsidRPr="0046111B" w:rsidR="00707877">
        <w:rPr>
          <w:color w:val="auto"/>
        </w:rPr>
        <w:t xml:space="preserve"> </w:t>
      </w:r>
      <w:r w:rsidRPr="0046111B" w:rsidR="00CA3124">
        <w:rPr>
          <w:color w:val="auto"/>
        </w:rPr>
        <w:t xml:space="preserve">  </w:t>
      </w:r>
      <w:r w:rsidRPr="0046111B" w:rsidR="00A45220">
        <w:rPr>
          <w:color w:val="auto"/>
        </w:rPr>
        <w:t xml:space="preserve"> </w:t>
      </w:r>
      <w:r w:rsidRPr="0046111B" w:rsidR="003E2758">
        <w:rPr>
          <w:color w:val="auto"/>
        </w:rPr>
        <w:t xml:space="preserve">       </w:t>
      </w:r>
      <w:r w:rsidRPr="0046111B" w:rsidR="004D19D9">
        <w:rPr>
          <w:color w:val="auto"/>
        </w:rPr>
        <w:t xml:space="preserve">                          </w:t>
      </w:r>
      <w:r w:rsidRPr="0046111B" w:rsidR="00667E8F">
        <w:rPr>
          <w:color w:val="auto"/>
        </w:rPr>
        <w:t xml:space="preserve"> </w:t>
      </w:r>
      <w:r w:rsidRPr="0046111B" w:rsidR="004D19D9">
        <w:rPr>
          <w:color w:val="auto"/>
        </w:rPr>
        <w:t xml:space="preserve">   </w:t>
      </w:r>
      <w:r w:rsidR="00C14ED7">
        <w:rPr>
          <w:color w:val="auto"/>
        </w:rPr>
        <w:t xml:space="preserve">                      </w:t>
      </w:r>
      <w:r w:rsidRPr="0046111B">
        <w:rPr>
          <w:color w:val="auto"/>
        </w:rPr>
        <w:t>г.Нягань</w:t>
      </w:r>
      <w:r w:rsidRPr="0046111B" w:rsidR="004D19D9">
        <w:rPr>
          <w:color w:val="auto"/>
        </w:rPr>
        <w:t xml:space="preserve"> </w:t>
      </w:r>
    </w:p>
    <w:p w:rsidR="001424C5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C14ED7">
        <w:rPr>
          <w:color w:val="auto"/>
        </w:rPr>
        <w:t xml:space="preserve">Мировой судья судебного участка № 2 Няганского судебного района Ханты-Мансийского автономного округа – Югры Колосова Е.С., </w:t>
      </w:r>
    </w:p>
    <w:p w:rsidR="005D24FA" w:rsidP="00C14ED7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C14ED7">
        <w:rPr>
          <w:color w:val="auto"/>
        </w:rPr>
        <w:t>рассмотрев дело об административном правонарушении в отношении</w:t>
      </w:r>
      <w:r>
        <w:rPr>
          <w:color w:val="auto"/>
        </w:rPr>
        <w:t xml:space="preserve"> </w:t>
      </w:r>
      <w:r w:rsidR="001424C5">
        <w:rPr>
          <w:color w:val="auto"/>
        </w:rPr>
        <w:t>Нуриахметова Ирика Хамитовича</w:t>
      </w:r>
      <w:r w:rsidR="008A27F7">
        <w:rPr>
          <w:color w:val="auto"/>
        </w:rPr>
        <w:t>*</w:t>
      </w:r>
      <w:r w:rsidR="00A244ED">
        <w:rPr>
          <w:color w:val="auto"/>
        </w:rPr>
        <w:t xml:space="preserve"> года рождения, уроженца </w:t>
      </w:r>
      <w:r w:rsidR="008A27F7">
        <w:rPr>
          <w:color w:val="auto"/>
        </w:rPr>
        <w:t>*</w:t>
      </w:r>
      <w:r w:rsidR="00A244ED">
        <w:rPr>
          <w:color w:val="auto"/>
        </w:rPr>
        <w:t xml:space="preserve">, гражданина РФ, </w:t>
      </w:r>
      <w:r w:rsidR="008A27F7">
        <w:rPr>
          <w:color w:val="auto"/>
        </w:rPr>
        <w:t>*</w:t>
      </w:r>
      <w:r w:rsidR="00861CC5">
        <w:rPr>
          <w:color w:val="auto"/>
        </w:rPr>
        <w:t>,</w:t>
      </w:r>
      <w:r w:rsidR="00A244ED">
        <w:rPr>
          <w:color w:val="auto"/>
        </w:rPr>
        <w:t xml:space="preserve"> зарегистрированного </w:t>
      </w:r>
      <w:r w:rsidR="001424C5">
        <w:rPr>
          <w:color w:val="auto"/>
        </w:rPr>
        <w:t xml:space="preserve">и проживающего </w:t>
      </w:r>
      <w:r w:rsidR="00A244ED">
        <w:rPr>
          <w:color w:val="auto"/>
        </w:rPr>
        <w:t xml:space="preserve">по адресу: </w:t>
      </w:r>
      <w:r w:rsidR="008A27F7">
        <w:rPr>
          <w:color w:val="auto"/>
        </w:rPr>
        <w:t>*</w:t>
      </w:r>
      <w:r w:rsidR="00A244ED">
        <w:rPr>
          <w:color w:val="auto"/>
        </w:rPr>
        <w:t>,</w:t>
      </w:r>
    </w:p>
    <w:p w:rsidR="00C14ED7" w:rsidRPr="0046111B" w:rsidP="00C14ED7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C14ED7">
        <w:rPr>
          <w:color w:val="auto"/>
        </w:rPr>
        <w:t>о нарушении части 1 статьи 19.24 К</w:t>
      </w:r>
      <w:r w:rsidRPr="00C14ED7">
        <w:rPr>
          <w:color w:val="auto"/>
        </w:rPr>
        <w:t xml:space="preserve">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</w:t>
      </w:r>
      <w:r w:rsidRPr="00C14ED7">
        <w:rPr>
          <w:color w:val="auto"/>
        </w:rPr>
        <w:t>эти действия (бездействие) не содержат уголовно наказуемого деяния</w:t>
      </w:r>
    </w:p>
    <w:p w:rsidR="00A577A5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rPr>
          <w:rStyle w:val="23pt"/>
          <w:color w:val="auto"/>
          <w:spacing w:val="0"/>
        </w:rPr>
      </w:pPr>
      <w:r w:rsidRPr="0046111B">
        <w:rPr>
          <w:rStyle w:val="23pt"/>
          <w:color w:val="auto"/>
          <w:spacing w:val="0"/>
        </w:rPr>
        <w:t>УСТАНОВИЛ:</w:t>
      </w:r>
    </w:p>
    <w:p w:rsidR="00C14ED7" w:rsidRPr="0046111B" w:rsidP="00C14ED7">
      <w:pPr>
        <w:pStyle w:val="20"/>
        <w:shd w:val="clear" w:color="auto" w:fill="auto"/>
        <w:tabs>
          <w:tab w:val="left" w:pos="9214"/>
        </w:tabs>
        <w:spacing w:after="0" w:line="240" w:lineRule="auto"/>
        <w:jc w:val="left"/>
        <w:rPr>
          <w:rStyle w:val="23pt"/>
          <w:color w:val="auto"/>
          <w:spacing w:val="0"/>
        </w:rPr>
      </w:pPr>
    </w:p>
    <w:p w:rsidR="00397193" w:rsidP="00397193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18.02.2025</w:t>
      </w:r>
      <w:r w:rsidRPr="0046111B" w:rsidR="002E79CA">
        <w:rPr>
          <w:color w:val="auto"/>
        </w:rPr>
        <w:t xml:space="preserve"> </w:t>
      </w:r>
      <w:r w:rsidRPr="0046111B" w:rsidR="0067089F">
        <w:rPr>
          <w:color w:val="auto"/>
        </w:rPr>
        <w:t xml:space="preserve">в период времени с </w:t>
      </w:r>
      <w:r>
        <w:rPr>
          <w:color w:val="auto"/>
        </w:rPr>
        <w:t>09 час</w:t>
      </w:r>
      <w:r w:rsidR="00C14ED7">
        <w:rPr>
          <w:color w:val="auto"/>
        </w:rPr>
        <w:t xml:space="preserve"> 00</w:t>
      </w:r>
      <w:r w:rsidR="005237B6">
        <w:rPr>
          <w:color w:val="auto"/>
        </w:rPr>
        <w:t xml:space="preserve"> </w:t>
      </w:r>
      <w:r w:rsidRPr="0046111B" w:rsidR="000C4F91">
        <w:rPr>
          <w:color w:val="auto"/>
        </w:rPr>
        <w:t>мин</w:t>
      </w:r>
      <w:r w:rsidRPr="0046111B" w:rsidR="00C846EF">
        <w:rPr>
          <w:color w:val="auto"/>
        </w:rPr>
        <w:t xml:space="preserve"> </w:t>
      </w:r>
      <w:r w:rsidRPr="0046111B" w:rsidR="0067089F">
        <w:rPr>
          <w:color w:val="auto"/>
        </w:rPr>
        <w:t>до</w:t>
      </w:r>
      <w:r w:rsidRPr="0046111B" w:rsidR="00667E8F">
        <w:rPr>
          <w:color w:val="auto"/>
        </w:rPr>
        <w:t xml:space="preserve"> </w:t>
      </w:r>
      <w:r w:rsidR="00C14ED7">
        <w:rPr>
          <w:color w:val="auto"/>
        </w:rPr>
        <w:t>1</w:t>
      </w:r>
      <w:r>
        <w:rPr>
          <w:color w:val="auto"/>
        </w:rPr>
        <w:t>2</w:t>
      </w:r>
      <w:r w:rsidRPr="0046111B" w:rsidR="0067089F">
        <w:rPr>
          <w:color w:val="auto"/>
        </w:rPr>
        <w:t xml:space="preserve"> час </w:t>
      </w:r>
      <w:r w:rsidR="00C14ED7">
        <w:rPr>
          <w:color w:val="auto"/>
        </w:rPr>
        <w:t>0</w:t>
      </w:r>
      <w:r w:rsidR="00C86752">
        <w:rPr>
          <w:color w:val="auto"/>
        </w:rPr>
        <w:t>0</w:t>
      </w:r>
      <w:r w:rsidRPr="0046111B" w:rsidR="004D19D9">
        <w:rPr>
          <w:color w:val="auto"/>
        </w:rPr>
        <w:t xml:space="preserve"> </w:t>
      </w:r>
      <w:r w:rsidRPr="0046111B" w:rsidR="003215A1">
        <w:rPr>
          <w:color w:val="auto"/>
        </w:rPr>
        <w:t xml:space="preserve">мин </w:t>
      </w:r>
      <w:r>
        <w:rPr>
          <w:color w:val="auto"/>
        </w:rPr>
        <w:t xml:space="preserve"> и с 14 час 0</w:t>
      </w:r>
      <w:r w:rsidR="00C14ED7">
        <w:rPr>
          <w:color w:val="auto"/>
        </w:rPr>
        <w:t xml:space="preserve">0 мин до 18 час 00 мин </w:t>
      </w:r>
      <w:r w:rsidRPr="0046111B" w:rsidR="002B40E6">
        <w:rPr>
          <w:color w:val="auto"/>
        </w:rPr>
        <w:t xml:space="preserve"> </w:t>
      </w:r>
      <w:r>
        <w:rPr>
          <w:color w:val="auto"/>
        </w:rPr>
        <w:t>Нуриахметов И.Х</w:t>
      </w:r>
      <w:r w:rsidR="00C14ED7">
        <w:rPr>
          <w:color w:val="auto"/>
        </w:rPr>
        <w:t>.</w:t>
      </w:r>
      <w:r w:rsidRPr="0046111B" w:rsidR="003215A1">
        <w:rPr>
          <w:color w:val="auto"/>
        </w:rPr>
        <w:t xml:space="preserve">, являясь </w:t>
      </w:r>
      <w:r w:rsidRPr="0046111B" w:rsidR="008E4264">
        <w:rPr>
          <w:color w:val="auto"/>
        </w:rPr>
        <w:t>лицом</w:t>
      </w:r>
      <w:r w:rsidR="00BF5710">
        <w:rPr>
          <w:color w:val="auto"/>
        </w:rPr>
        <w:t>,</w:t>
      </w:r>
      <w:r w:rsidRPr="0046111B" w:rsidR="008E4264">
        <w:rPr>
          <w:color w:val="auto"/>
        </w:rPr>
        <w:t xml:space="preserve"> в отношении которого установлен административный надзор</w:t>
      </w:r>
      <w:r w:rsidRPr="00397193" w:rsidR="00C14ED7">
        <w:rPr>
          <w:color w:val="auto"/>
        </w:rPr>
        <w:t xml:space="preserve">, которому как лицу, освобожденному из мест лишения свободы, судом установлен административный надзор и установлено обязательство в виде </w:t>
      </w:r>
      <w:r w:rsidR="00C14ED7">
        <w:rPr>
          <w:color w:val="auto"/>
        </w:rPr>
        <w:t xml:space="preserve">2 </w:t>
      </w:r>
      <w:r w:rsidRPr="00397193" w:rsidR="00C14ED7">
        <w:rPr>
          <w:color w:val="auto"/>
        </w:rPr>
        <w:t>(</w:t>
      </w:r>
      <w:r w:rsidR="00C14ED7">
        <w:rPr>
          <w:color w:val="auto"/>
        </w:rPr>
        <w:t>двух</w:t>
      </w:r>
      <w:r w:rsidRPr="00397193" w:rsidR="00C14ED7">
        <w:rPr>
          <w:color w:val="auto"/>
        </w:rPr>
        <w:t>) обязательных явок в месяц (1</w:t>
      </w:r>
      <w:r w:rsidR="00C14ED7">
        <w:rPr>
          <w:color w:val="auto"/>
        </w:rPr>
        <w:t xml:space="preserve"> и 3</w:t>
      </w:r>
      <w:r w:rsidRPr="00397193" w:rsidR="00C14ED7">
        <w:rPr>
          <w:color w:val="auto"/>
        </w:rPr>
        <w:t xml:space="preserve"> вторник месяца), не явился в указанное время для регистрации в ОМВД России по г.Нягани, расположенного по а</w:t>
      </w:r>
      <w:r w:rsidR="00C14ED7">
        <w:rPr>
          <w:color w:val="auto"/>
        </w:rPr>
        <w:t>дресу: улица Интернациональная,</w:t>
      </w:r>
      <w:r w:rsidRPr="00397193" w:rsidR="00C14ED7">
        <w:rPr>
          <w:color w:val="auto"/>
        </w:rPr>
        <w:t xml:space="preserve"> дом 44, кабинет №6, тем самым </w:t>
      </w:r>
      <w:r>
        <w:rPr>
          <w:color w:val="auto"/>
        </w:rPr>
        <w:t>Нуриахметов И.Х</w:t>
      </w:r>
      <w:r w:rsidR="00C14ED7">
        <w:rPr>
          <w:color w:val="auto"/>
        </w:rPr>
        <w:t xml:space="preserve">. </w:t>
      </w:r>
      <w:r w:rsidRPr="00397193" w:rsidR="00C14ED7">
        <w:rPr>
          <w:color w:val="auto"/>
        </w:rPr>
        <w:t xml:space="preserve">не выполнил ограничения установленные решением </w:t>
      </w:r>
      <w:r>
        <w:rPr>
          <w:color w:val="auto"/>
        </w:rPr>
        <w:t>Няганского</w:t>
      </w:r>
      <w:r w:rsidR="00C14ED7">
        <w:rPr>
          <w:color w:val="auto"/>
        </w:rPr>
        <w:t xml:space="preserve"> городского суда </w:t>
      </w:r>
      <w:r>
        <w:rPr>
          <w:color w:val="auto"/>
        </w:rPr>
        <w:t>ХМАО-Югры от 24.0</w:t>
      </w:r>
      <w:r>
        <w:rPr>
          <w:color w:val="auto"/>
        </w:rPr>
        <w:t>1.2025</w:t>
      </w:r>
      <w:r w:rsidR="00A244ED">
        <w:rPr>
          <w:color w:val="auto"/>
        </w:rPr>
        <w:t>.</w:t>
      </w:r>
      <w:r w:rsidRPr="00397193" w:rsidR="00C14ED7">
        <w:rPr>
          <w:color w:val="auto"/>
        </w:rPr>
        <w:t xml:space="preserve"> При этом действия </w:t>
      </w:r>
      <w:r>
        <w:rPr>
          <w:color w:val="auto"/>
        </w:rPr>
        <w:t>Нуриахметова И.Х</w:t>
      </w:r>
      <w:r w:rsidR="00C14ED7">
        <w:rPr>
          <w:color w:val="auto"/>
        </w:rPr>
        <w:t>.</w:t>
      </w:r>
      <w:r w:rsidRPr="00397193" w:rsidR="00C14ED7">
        <w:rPr>
          <w:color w:val="auto"/>
        </w:rPr>
        <w:t xml:space="preserve"> не содержат уголовно-наказуемого деяния.</w:t>
      </w:r>
    </w:p>
    <w:p w:rsidR="005D24FA" w:rsidRPr="005237B6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46111B">
        <w:rPr>
          <w:color w:val="auto"/>
        </w:rPr>
        <w:t xml:space="preserve">При рассмотрении дела об административном правонарушении </w:t>
      </w:r>
      <w:r w:rsidR="001424C5">
        <w:rPr>
          <w:color w:val="auto"/>
        </w:rPr>
        <w:t>Нуриахметов И.Х</w:t>
      </w:r>
      <w:r w:rsidR="00A64383">
        <w:rPr>
          <w:color w:val="auto"/>
        </w:rPr>
        <w:t>. правом на защиту не воспользовался,</w:t>
      </w:r>
      <w:r w:rsidRPr="005237B6">
        <w:rPr>
          <w:color w:val="auto"/>
        </w:rPr>
        <w:t xml:space="preserve"> с протоколом согласился, вину признал</w:t>
      </w:r>
      <w:r w:rsidR="00B400B3">
        <w:rPr>
          <w:color w:val="auto"/>
        </w:rPr>
        <w:t>, раскаялся.</w:t>
      </w:r>
    </w:p>
    <w:p w:rsidR="00307CE4" w:rsidRPr="0046111B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46111B">
        <w:rPr>
          <w:color w:val="auto"/>
        </w:rPr>
        <w:t xml:space="preserve">Исследовав </w:t>
      </w:r>
      <w:r w:rsidRPr="0046111B">
        <w:rPr>
          <w:color w:val="auto"/>
        </w:rPr>
        <w:t>материалы дела, заслушав</w:t>
      </w:r>
      <w:r w:rsidRPr="0046111B" w:rsidR="009B1A83">
        <w:rPr>
          <w:color w:val="auto"/>
        </w:rPr>
        <w:t xml:space="preserve"> </w:t>
      </w:r>
      <w:r w:rsidR="001424C5">
        <w:rPr>
          <w:color w:val="auto"/>
        </w:rPr>
        <w:t>Нуриахметова И.Х</w:t>
      </w:r>
      <w:r w:rsidR="00A64383">
        <w:rPr>
          <w:color w:val="auto"/>
        </w:rPr>
        <w:t>.</w:t>
      </w:r>
      <w:r w:rsidRPr="0046111B" w:rsidR="005D6DCB">
        <w:rPr>
          <w:color w:val="auto"/>
        </w:rPr>
        <w:t xml:space="preserve"> </w:t>
      </w:r>
      <w:r w:rsidRPr="0046111B" w:rsidR="00DF4888">
        <w:rPr>
          <w:color w:val="auto"/>
        </w:rPr>
        <w:t>мировой судья находит его вину</w:t>
      </w:r>
      <w:r w:rsidRPr="0046111B" w:rsidR="00A577A5">
        <w:rPr>
          <w:color w:val="auto"/>
        </w:rPr>
        <w:t xml:space="preserve"> </w:t>
      </w:r>
      <w:r w:rsidRPr="0046111B">
        <w:rPr>
          <w:color w:val="auto"/>
        </w:rPr>
        <w:t xml:space="preserve">в совершении административного правонарушения, предусмотренного частью </w:t>
      </w:r>
      <w:r w:rsidRPr="0046111B" w:rsidR="002E79CA">
        <w:rPr>
          <w:color w:val="auto"/>
        </w:rPr>
        <w:t>1</w:t>
      </w:r>
      <w:r w:rsidRPr="0046111B">
        <w:rPr>
          <w:color w:val="auto"/>
        </w:rPr>
        <w:t xml:space="preserve"> статьи 19.24 Кодекса Российской Федерации об административных правонарушениях установленной.</w:t>
      </w:r>
    </w:p>
    <w:p w:rsidR="00307CE4" w:rsidRPr="0046111B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Вина </w:t>
      </w:r>
      <w:r w:rsidR="001424C5">
        <w:rPr>
          <w:color w:val="auto"/>
        </w:rPr>
        <w:t>Нуриахметова И.Х</w:t>
      </w:r>
      <w:r w:rsidR="00A64383">
        <w:rPr>
          <w:color w:val="auto"/>
        </w:rPr>
        <w:t>.</w:t>
      </w:r>
      <w:r w:rsidRPr="0046111B" w:rsidR="005D6DCB">
        <w:rPr>
          <w:color w:val="auto"/>
        </w:rPr>
        <w:t xml:space="preserve"> </w:t>
      </w:r>
      <w:r w:rsidRPr="0046111B" w:rsidR="0057698B">
        <w:rPr>
          <w:color w:val="auto"/>
        </w:rPr>
        <w:t xml:space="preserve">в совершении правонарушения, предусмотренного частью </w:t>
      </w:r>
      <w:r w:rsidRPr="0046111B" w:rsidR="002E79CA">
        <w:rPr>
          <w:color w:val="auto"/>
        </w:rPr>
        <w:t>1</w:t>
      </w:r>
      <w:r w:rsidRPr="0046111B" w:rsidR="0057698B">
        <w:rPr>
          <w:color w:val="auto"/>
        </w:rPr>
        <w:t xml:space="preserve"> статьи 19.24 Кодекса Российской Федерации об административных правонарушениях, подтверждается материалами дела:</w:t>
      </w:r>
    </w:p>
    <w:p w:rsidR="005857AC" w:rsidP="005857AC">
      <w:pPr>
        <w:pStyle w:val="20"/>
        <w:tabs>
          <w:tab w:val="left" w:pos="9214"/>
        </w:tabs>
        <w:spacing w:after="0"/>
        <w:ind w:firstLine="709"/>
        <w:jc w:val="both"/>
      </w:pPr>
      <w:r w:rsidRPr="0046111B">
        <w:rPr>
          <w:color w:val="auto"/>
        </w:rPr>
        <w:t>- протоколом об администрат</w:t>
      </w:r>
      <w:r w:rsidRPr="0046111B" w:rsidR="00A45220">
        <w:rPr>
          <w:color w:val="auto"/>
        </w:rPr>
        <w:t xml:space="preserve">ивном правонарушении </w:t>
      </w:r>
      <w:r w:rsidR="00A244ED">
        <w:rPr>
          <w:color w:val="auto"/>
        </w:rPr>
        <w:t>86№</w:t>
      </w:r>
      <w:r w:rsidR="001424C5">
        <w:rPr>
          <w:color w:val="auto"/>
        </w:rPr>
        <w:t>331379</w:t>
      </w:r>
      <w:r w:rsidR="00B62200">
        <w:rPr>
          <w:color w:val="auto"/>
        </w:rPr>
        <w:t xml:space="preserve"> </w:t>
      </w:r>
      <w:r w:rsidRPr="0046111B" w:rsidR="00A97BCC">
        <w:rPr>
          <w:color w:val="auto"/>
        </w:rPr>
        <w:t>от</w:t>
      </w:r>
      <w:r w:rsidRPr="0046111B" w:rsidR="00750CE1">
        <w:rPr>
          <w:color w:val="auto"/>
        </w:rPr>
        <w:t xml:space="preserve"> </w:t>
      </w:r>
      <w:r w:rsidR="001424C5">
        <w:rPr>
          <w:color w:val="auto"/>
        </w:rPr>
        <w:t>20.02.2025</w:t>
      </w:r>
      <w:r w:rsidRPr="0046111B">
        <w:rPr>
          <w:color w:val="auto"/>
        </w:rPr>
        <w:t>, в котором указаны обстоятельства совершённ</w:t>
      </w:r>
      <w:r w:rsidRPr="0046111B" w:rsidR="007E7912">
        <w:rPr>
          <w:color w:val="auto"/>
        </w:rPr>
        <w:t>ого</w:t>
      </w:r>
      <w:r w:rsidRPr="0046111B">
        <w:rPr>
          <w:color w:val="auto"/>
        </w:rPr>
        <w:t xml:space="preserve"> </w:t>
      </w:r>
      <w:r w:rsidR="001424C5">
        <w:rPr>
          <w:color w:val="auto"/>
        </w:rPr>
        <w:t>Нуриахметовым И.Х</w:t>
      </w:r>
      <w:r w:rsidR="00E12D05">
        <w:rPr>
          <w:color w:val="auto"/>
        </w:rPr>
        <w:t xml:space="preserve">. </w:t>
      </w:r>
      <w:r w:rsidRPr="0046111B">
        <w:rPr>
          <w:color w:val="auto"/>
        </w:rPr>
        <w:t>а</w:t>
      </w:r>
      <w:r w:rsidRPr="0046111B" w:rsidR="00783BEA">
        <w:rPr>
          <w:color w:val="auto"/>
        </w:rPr>
        <w:t>дминистративного правонарушения</w:t>
      </w:r>
      <w:r w:rsidRPr="0046111B">
        <w:rPr>
          <w:color w:val="auto"/>
        </w:rPr>
        <w:t>;</w:t>
      </w:r>
      <w:r>
        <w:rPr>
          <w:color w:val="auto"/>
        </w:rPr>
        <w:t xml:space="preserve"> </w:t>
      </w:r>
      <w:r w:rsidRPr="005857AC">
        <w:t xml:space="preserve">Данный процессуальный документ составлен в соответствии с требованиями статьи 28.2 Кодекса Российской </w:t>
      </w:r>
      <w:r w:rsidRPr="005857AC">
        <w:t>Федерации об административных правонарушениях уполном</w:t>
      </w:r>
      <w:r w:rsidRPr="005857AC">
        <w:t xml:space="preserve">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разъяснены </w:t>
      </w:r>
      <w:r w:rsidR="001424C5">
        <w:rPr>
          <w:color w:val="auto"/>
        </w:rPr>
        <w:t>Нуриахметову И.Х</w:t>
      </w:r>
      <w:r w:rsidRPr="005857AC">
        <w:t>., данн</w:t>
      </w:r>
      <w:r w:rsidRPr="005857AC">
        <w:t xml:space="preserve">ый протокол вручен </w:t>
      </w:r>
      <w:r w:rsidR="001424C5">
        <w:rPr>
          <w:color w:val="auto"/>
        </w:rPr>
        <w:t>Нуриахметову И.Х</w:t>
      </w:r>
      <w:r w:rsidRPr="005857AC">
        <w:t>, что подтверждается его подписью;</w:t>
      </w:r>
    </w:p>
    <w:p w:rsidR="00C14ED7" w:rsidP="005857AC">
      <w:pPr>
        <w:pStyle w:val="20"/>
        <w:tabs>
          <w:tab w:val="left" w:pos="9214"/>
        </w:tabs>
        <w:spacing w:after="0"/>
        <w:ind w:firstLine="709"/>
        <w:jc w:val="both"/>
        <w:rPr>
          <w:color w:val="auto"/>
        </w:rPr>
      </w:pPr>
      <w:r>
        <w:rPr>
          <w:color w:val="auto"/>
        </w:rPr>
        <w:t>- рапортами</w:t>
      </w:r>
      <w:r w:rsidRPr="005857AC">
        <w:rPr>
          <w:color w:val="auto"/>
        </w:rPr>
        <w:t xml:space="preserve"> сотрудника полиции </w:t>
      </w:r>
      <w:r>
        <w:rPr>
          <w:color w:val="auto"/>
        </w:rPr>
        <w:t>Акбиева С.Р</w:t>
      </w:r>
      <w:r w:rsidR="00E12D05">
        <w:rPr>
          <w:color w:val="auto"/>
        </w:rPr>
        <w:t>.</w:t>
      </w:r>
      <w:r w:rsidR="00456F7A">
        <w:rPr>
          <w:color w:val="auto"/>
        </w:rPr>
        <w:t>, согласно которых</w:t>
      </w:r>
      <w:r w:rsidRPr="005857AC">
        <w:rPr>
          <w:color w:val="auto"/>
        </w:rPr>
        <w:t xml:space="preserve"> было установлено, что </w:t>
      </w:r>
      <w:r w:rsidR="001424C5">
        <w:rPr>
          <w:color w:val="auto"/>
        </w:rPr>
        <w:t>Нуриахметов И.Х</w:t>
      </w:r>
      <w:r w:rsidR="00E12D05">
        <w:rPr>
          <w:color w:val="auto"/>
        </w:rPr>
        <w:t>.</w:t>
      </w:r>
      <w:r w:rsidRPr="005857AC">
        <w:rPr>
          <w:color w:val="auto"/>
        </w:rPr>
        <w:t xml:space="preserve">, будучи поднадзорным лицом, которому вменено ограничение и вменен административный </w:t>
      </w:r>
      <w:r w:rsidRPr="005857AC">
        <w:rPr>
          <w:color w:val="auto"/>
        </w:rPr>
        <w:t>надзор</w:t>
      </w:r>
      <w:r w:rsidR="00A244ED">
        <w:rPr>
          <w:color w:val="auto"/>
        </w:rPr>
        <w:t xml:space="preserve"> </w:t>
      </w:r>
      <w:r w:rsidR="001424C5">
        <w:rPr>
          <w:color w:val="auto"/>
        </w:rPr>
        <w:t>18.02.2025</w:t>
      </w:r>
      <w:r w:rsidRPr="00E12D05" w:rsidR="00E12D05">
        <w:rPr>
          <w:color w:val="auto"/>
        </w:rPr>
        <w:t xml:space="preserve"> в перио</w:t>
      </w:r>
      <w:r w:rsidR="001424C5">
        <w:rPr>
          <w:color w:val="auto"/>
        </w:rPr>
        <w:t>д времени с 09 час 00 мин до 12 час 00 мин и с 14 час 0</w:t>
      </w:r>
      <w:r w:rsidRPr="00E12D05" w:rsidR="00E12D05">
        <w:rPr>
          <w:color w:val="auto"/>
        </w:rPr>
        <w:t xml:space="preserve">0 минут до 18 час 00 мин </w:t>
      </w:r>
      <w:r w:rsidRPr="005857AC">
        <w:rPr>
          <w:color w:val="auto"/>
        </w:rPr>
        <w:t>не явился на регистрацию в ОМВД России по г. Нягани, расположенного по адресу: г.Нягань улица Интерна</w:t>
      </w:r>
      <w:r>
        <w:rPr>
          <w:color w:val="auto"/>
        </w:rPr>
        <w:t>циональная, дом 44, кабинет № 6;</w:t>
      </w:r>
      <w:r w:rsidRPr="005857AC">
        <w:rPr>
          <w:color w:val="auto"/>
        </w:rPr>
        <w:t xml:space="preserve">  </w:t>
      </w:r>
    </w:p>
    <w:p w:rsidR="005857AC" w:rsidP="005857AC">
      <w:pPr>
        <w:pStyle w:val="20"/>
        <w:tabs>
          <w:tab w:val="left" w:pos="9214"/>
        </w:tabs>
        <w:spacing w:after="0"/>
        <w:ind w:firstLine="709"/>
        <w:jc w:val="both"/>
        <w:rPr>
          <w:color w:val="auto"/>
        </w:rPr>
      </w:pPr>
      <w:r w:rsidRPr="00C14ED7">
        <w:rPr>
          <w:color w:val="auto"/>
        </w:rPr>
        <w:t>- копией решени</w:t>
      </w:r>
      <w:r w:rsidRPr="00C14ED7">
        <w:rPr>
          <w:color w:val="auto"/>
        </w:rPr>
        <w:t xml:space="preserve">я </w:t>
      </w:r>
      <w:r w:rsidR="001424C5">
        <w:rPr>
          <w:color w:val="auto"/>
        </w:rPr>
        <w:t>Няганского</w:t>
      </w:r>
      <w:r w:rsidRPr="00C14ED7">
        <w:rPr>
          <w:color w:val="auto"/>
        </w:rPr>
        <w:t xml:space="preserve"> городского суда </w:t>
      </w:r>
      <w:r w:rsidR="001424C5">
        <w:rPr>
          <w:color w:val="auto"/>
        </w:rPr>
        <w:t>ХМАО-Югры от 24.01.2025</w:t>
      </w:r>
      <w:r w:rsidRPr="00C14ED7">
        <w:rPr>
          <w:color w:val="auto"/>
        </w:rPr>
        <w:t>, согласно которо</w:t>
      </w:r>
      <w:r w:rsidR="00EA2B22">
        <w:rPr>
          <w:color w:val="auto"/>
        </w:rPr>
        <w:t>му</w:t>
      </w:r>
      <w:r w:rsidRPr="00C14ED7">
        <w:rPr>
          <w:color w:val="auto"/>
        </w:rPr>
        <w:t xml:space="preserve"> в отношении </w:t>
      </w:r>
      <w:r w:rsidR="001424C5">
        <w:rPr>
          <w:color w:val="auto"/>
        </w:rPr>
        <w:t>Нуриахметова И.Х</w:t>
      </w:r>
      <w:r w:rsidRPr="00C14ED7">
        <w:rPr>
          <w:color w:val="auto"/>
        </w:rPr>
        <w:t>. установлен адм</w:t>
      </w:r>
      <w:r w:rsidR="001424C5">
        <w:rPr>
          <w:color w:val="auto"/>
        </w:rPr>
        <w:t>инистративный надзор сроком на 3 (три) года</w:t>
      </w:r>
      <w:r w:rsidRPr="00C14ED7">
        <w:rPr>
          <w:color w:val="auto"/>
        </w:rPr>
        <w:t xml:space="preserve"> </w:t>
      </w:r>
      <w:r w:rsidR="00EA2B22">
        <w:rPr>
          <w:color w:val="auto"/>
        </w:rPr>
        <w:t xml:space="preserve">и </w:t>
      </w:r>
      <w:r w:rsidRPr="00C14ED7">
        <w:rPr>
          <w:color w:val="auto"/>
        </w:rPr>
        <w:t>установлены ограничения, в том числе в виде обязательной явки два раза в месяц в орган внутрен</w:t>
      </w:r>
      <w:r w:rsidRPr="00C14ED7">
        <w:rPr>
          <w:color w:val="auto"/>
        </w:rPr>
        <w:t xml:space="preserve">них дел по месту жительства или пребывания для регистрации. Решение вступило </w:t>
      </w:r>
      <w:r w:rsidR="001424C5">
        <w:rPr>
          <w:color w:val="auto"/>
        </w:rPr>
        <w:t>с законную силу 10.02.2025</w:t>
      </w:r>
      <w:r>
        <w:rPr>
          <w:color w:val="auto"/>
        </w:rPr>
        <w:t>;</w:t>
      </w:r>
      <w:r w:rsidRPr="005857AC">
        <w:rPr>
          <w:color w:val="auto"/>
        </w:rPr>
        <w:t xml:space="preserve"> </w:t>
      </w:r>
    </w:p>
    <w:p w:rsidR="00C14ED7" w:rsidRPr="005857AC" w:rsidP="005857AC">
      <w:pPr>
        <w:pStyle w:val="20"/>
        <w:tabs>
          <w:tab w:val="left" w:pos="9214"/>
        </w:tabs>
        <w:spacing w:after="0"/>
        <w:ind w:firstLine="709"/>
        <w:jc w:val="both"/>
      </w:pPr>
      <w:r w:rsidRPr="00C14ED7">
        <w:t xml:space="preserve">- заключением о заведении дела административного надзора на лицо, освобожденное из мест лишения свободы, в отношении которого установлены </w:t>
      </w:r>
      <w:r w:rsidRPr="00C14ED7">
        <w:t>административные ограничения в соответствии с законодатель</w:t>
      </w:r>
      <w:r w:rsidR="001424C5">
        <w:t>ством Российской Федерации от 11.02.2025</w:t>
      </w:r>
      <w:r>
        <w:t>;</w:t>
      </w:r>
    </w:p>
    <w:p w:rsidR="005857AC" w:rsidRPr="005857AC" w:rsidP="005857AC">
      <w:pPr>
        <w:pStyle w:val="20"/>
        <w:tabs>
          <w:tab w:val="left" w:pos="9214"/>
        </w:tabs>
        <w:spacing w:after="0"/>
        <w:ind w:firstLine="709"/>
        <w:jc w:val="both"/>
        <w:rPr>
          <w:color w:val="auto"/>
        </w:rPr>
      </w:pPr>
      <w:r w:rsidRPr="005857AC">
        <w:rPr>
          <w:color w:val="auto"/>
        </w:rPr>
        <w:t>-  графиком прибытия по</w:t>
      </w:r>
      <w:r>
        <w:rPr>
          <w:color w:val="auto"/>
        </w:rPr>
        <w:t>днадзорного лица на регистрацию;</w:t>
      </w:r>
      <w:r w:rsidRPr="005857AC">
        <w:rPr>
          <w:color w:val="auto"/>
        </w:rPr>
        <w:t xml:space="preserve">  </w:t>
      </w:r>
    </w:p>
    <w:p w:rsidR="002C49D2" w:rsidP="005857AC">
      <w:pPr>
        <w:pStyle w:val="20"/>
        <w:tabs>
          <w:tab w:val="left" w:pos="9214"/>
        </w:tabs>
        <w:spacing w:after="0"/>
        <w:ind w:firstLine="709"/>
        <w:jc w:val="both"/>
        <w:rPr>
          <w:color w:val="auto"/>
        </w:rPr>
      </w:pPr>
      <w:r w:rsidRPr="005857AC">
        <w:rPr>
          <w:color w:val="auto"/>
        </w:rPr>
        <w:t>- регистрационным листом</w:t>
      </w:r>
      <w:r>
        <w:rPr>
          <w:color w:val="auto"/>
        </w:rPr>
        <w:t>;</w:t>
      </w:r>
    </w:p>
    <w:p w:rsidR="00456F7A" w:rsidRPr="0046111B" w:rsidP="005857AC">
      <w:pPr>
        <w:pStyle w:val="20"/>
        <w:tabs>
          <w:tab w:val="left" w:pos="9214"/>
        </w:tabs>
        <w:spacing w:after="0"/>
        <w:ind w:firstLine="709"/>
        <w:jc w:val="both"/>
        <w:rPr>
          <w:color w:val="auto"/>
        </w:rPr>
      </w:pPr>
      <w:r>
        <w:rPr>
          <w:color w:val="auto"/>
        </w:rPr>
        <w:t>- протоколом о задержании листа №60 от 20.02.2025.</w:t>
      </w:r>
    </w:p>
    <w:p w:rsidR="006C513A" w:rsidRPr="0046111B" w:rsidP="0046111B">
      <w:pPr>
        <w:pStyle w:val="20"/>
        <w:shd w:val="clear" w:color="auto" w:fill="auto"/>
        <w:tabs>
          <w:tab w:val="left" w:pos="933"/>
          <w:tab w:val="left" w:pos="9072"/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46111B">
        <w:rPr>
          <w:color w:val="auto"/>
        </w:rPr>
        <w:t>Действия</w:t>
      </w:r>
      <w:r w:rsidRPr="0046111B" w:rsidR="00964941">
        <w:rPr>
          <w:color w:val="auto"/>
        </w:rPr>
        <w:t xml:space="preserve"> </w:t>
      </w:r>
      <w:r w:rsidR="00456F7A">
        <w:rPr>
          <w:color w:val="auto"/>
        </w:rPr>
        <w:t>Нуриахметова И.Х</w:t>
      </w:r>
      <w:r w:rsidR="00E12D05">
        <w:rPr>
          <w:color w:val="auto"/>
        </w:rPr>
        <w:t>.</w:t>
      </w:r>
      <w:r w:rsidRPr="0046111B" w:rsidR="00A16A0D">
        <w:rPr>
          <w:color w:val="auto"/>
        </w:rPr>
        <w:t xml:space="preserve"> </w:t>
      </w:r>
      <w:r w:rsidRPr="0046111B" w:rsidR="0057698B">
        <w:rPr>
          <w:color w:val="auto"/>
        </w:rPr>
        <w:t>мировой судья квалифицирует</w:t>
      </w:r>
      <w:r w:rsidRPr="0046111B" w:rsidR="00C846EF">
        <w:rPr>
          <w:color w:val="auto"/>
        </w:rPr>
        <w:t xml:space="preserve"> </w:t>
      </w:r>
      <w:r w:rsidRPr="0046111B" w:rsidR="0057698B">
        <w:rPr>
          <w:color w:val="auto"/>
        </w:rPr>
        <w:t xml:space="preserve">по </w:t>
      </w:r>
      <w:r w:rsidRPr="0046111B" w:rsidR="008F29A6">
        <w:rPr>
          <w:color w:val="auto"/>
        </w:rPr>
        <w:t>части 1 статьи 19.24</w:t>
      </w:r>
      <w:r w:rsidRPr="0046111B" w:rsidR="0057698B">
        <w:rPr>
          <w:color w:val="auto"/>
        </w:rPr>
        <w:t xml:space="preserve"> Кодекса Российской Федерации</w:t>
      </w:r>
      <w:r w:rsidRPr="0046111B" w:rsidR="00C846EF">
        <w:rPr>
          <w:color w:val="auto"/>
        </w:rPr>
        <w:t xml:space="preserve"> </w:t>
      </w:r>
      <w:r w:rsidRPr="0046111B" w:rsidR="0057698B">
        <w:rPr>
          <w:color w:val="auto"/>
        </w:rPr>
        <w:t>об а</w:t>
      </w:r>
      <w:r w:rsidRPr="0046111B" w:rsidR="006903C5">
        <w:rPr>
          <w:color w:val="auto"/>
        </w:rPr>
        <w:t>дминистративных правонарушениях</w:t>
      </w:r>
      <w:r w:rsidRPr="0046111B" w:rsidR="0057698B">
        <w:rPr>
          <w:color w:val="auto"/>
        </w:rPr>
        <w:t xml:space="preserve"> как несоблюдение лицом,</w:t>
      </w:r>
      <w:r w:rsidRPr="0046111B" w:rsidR="00C846EF">
        <w:rPr>
          <w:color w:val="auto"/>
        </w:rPr>
        <w:t xml:space="preserve"> </w:t>
      </w:r>
      <w:r w:rsidRPr="0046111B" w:rsidR="0057698B">
        <w:rPr>
          <w:color w:val="auto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</w:t>
      </w:r>
      <w:r w:rsidRPr="0046111B" w:rsidR="00A16A0D">
        <w:rPr>
          <w:color w:val="auto"/>
        </w:rPr>
        <w:t xml:space="preserve"> </w:t>
      </w:r>
      <w:r w:rsidRPr="0046111B" w:rsidR="0057698B">
        <w:rPr>
          <w:color w:val="auto"/>
        </w:rPr>
        <w:t>с федеральным законом, если эти действия (бездействие) не содержат уголовно наказуемого деяния.</w:t>
      </w:r>
    </w:p>
    <w:p w:rsidR="004D19D9" w:rsidRPr="0046111B" w:rsidP="0046111B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111B">
        <w:rPr>
          <w:rFonts w:ascii="Times New Roman" w:hAnsi="Times New Roman" w:cs="Times New Roman"/>
          <w:color w:val="auto"/>
          <w:sz w:val="28"/>
          <w:szCs w:val="28"/>
        </w:rPr>
        <w:t xml:space="preserve">Обстоятельством, смягчающим административную ответственность, </w:t>
      </w:r>
      <w:r w:rsidRPr="002A4F6A">
        <w:rPr>
          <w:rFonts w:ascii="Times New Roman" w:hAnsi="Times New Roman" w:cs="Times New Roman"/>
          <w:color w:val="auto"/>
          <w:sz w:val="28"/>
          <w:szCs w:val="28"/>
        </w:rPr>
        <w:t xml:space="preserve">является признание </w:t>
      </w:r>
      <w:r w:rsidRPr="00456F7A" w:rsidR="00456F7A">
        <w:rPr>
          <w:rFonts w:ascii="Times New Roman" w:hAnsi="Times New Roman" w:cs="Times New Roman"/>
          <w:color w:val="auto"/>
          <w:sz w:val="28"/>
          <w:szCs w:val="28"/>
        </w:rPr>
        <w:t>Нуриахметов</w:t>
      </w:r>
      <w:r w:rsidR="00456F7A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Pr="00456F7A" w:rsidR="00456F7A">
        <w:rPr>
          <w:rFonts w:ascii="Times New Roman" w:hAnsi="Times New Roman" w:cs="Times New Roman"/>
          <w:color w:val="auto"/>
          <w:sz w:val="28"/>
          <w:szCs w:val="28"/>
        </w:rPr>
        <w:t xml:space="preserve"> И.Х</w:t>
      </w:r>
      <w:r w:rsidR="00E12D0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A4F6A" w:rsidR="008658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4F6A">
        <w:rPr>
          <w:rFonts w:ascii="Times New Roman" w:hAnsi="Times New Roman" w:cs="Times New Roman"/>
          <w:color w:val="auto"/>
          <w:sz w:val="28"/>
          <w:szCs w:val="28"/>
        </w:rPr>
        <w:t>своей вины</w:t>
      </w:r>
      <w:r w:rsidR="00861CC5">
        <w:rPr>
          <w:rFonts w:ascii="Times New Roman" w:hAnsi="Times New Roman" w:cs="Times New Roman"/>
          <w:color w:val="auto"/>
          <w:sz w:val="28"/>
          <w:szCs w:val="28"/>
        </w:rPr>
        <w:t>, занятость, раскаяние.</w:t>
      </w:r>
    </w:p>
    <w:p w:rsidR="004D19D9" w:rsidRPr="0046111B" w:rsidP="0046111B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1B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Pr="0046111B" w:rsidR="000D0639">
        <w:rPr>
          <w:rFonts w:ascii="Times New Roman" w:hAnsi="Times New Roman" w:cs="Times New Roman"/>
          <w:sz w:val="28"/>
          <w:szCs w:val="28"/>
        </w:rPr>
        <w:t>х</w:t>
      </w:r>
      <w:r w:rsidRPr="0046111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46111B" w:rsidR="000D0639">
        <w:rPr>
          <w:rFonts w:ascii="Times New Roman" w:hAnsi="Times New Roman" w:cs="Times New Roman"/>
          <w:sz w:val="28"/>
          <w:szCs w:val="28"/>
        </w:rPr>
        <w:t>по делу не установлено</w:t>
      </w:r>
      <w:r w:rsidRPr="0046111B">
        <w:rPr>
          <w:rFonts w:ascii="Times New Roman" w:hAnsi="Times New Roman" w:cs="Times New Roman"/>
          <w:sz w:val="28"/>
          <w:szCs w:val="28"/>
        </w:rPr>
        <w:t>.</w:t>
      </w:r>
    </w:p>
    <w:p w:rsidR="00985ADD" w:rsidP="00B62200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46111B">
        <w:rPr>
          <w:color w:val="auto"/>
        </w:rPr>
        <w:t xml:space="preserve">В соответствии с частью 1 статьи 19.24 Кодекса </w:t>
      </w:r>
      <w:r w:rsidRPr="0046111B" w:rsidR="00594CD1">
        <w:rPr>
          <w:color w:val="auto"/>
        </w:rPr>
        <w:t xml:space="preserve"> </w:t>
      </w:r>
      <w:r w:rsidRPr="0046111B">
        <w:rPr>
          <w:color w:val="auto"/>
        </w:rPr>
        <w:t>Российской Федерации об административных правонарушениях несоблюдение лицом, в отношении которого установлен адми</w:t>
      </w:r>
      <w:r w:rsidRPr="0046111B">
        <w:rPr>
          <w:color w:val="auto"/>
        </w:rPr>
        <w:t>нистративный надзор, административных ограничения или ограничений, установленных ему судом в соответствии</w:t>
      </w:r>
      <w:r w:rsidRPr="0046111B" w:rsidR="00C846EF">
        <w:rPr>
          <w:color w:val="auto"/>
        </w:rPr>
        <w:t xml:space="preserve"> </w:t>
      </w:r>
      <w:r w:rsidRPr="0046111B">
        <w:rPr>
          <w:color w:val="auto"/>
        </w:rPr>
        <w:t>с федеральным законом, если эти действия (бездействие) не содержат уголовно наказуемого деяния, влечет наложение административного штрафа в размере от</w:t>
      </w:r>
      <w:r w:rsidRPr="0046111B">
        <w:rPr>
          <w:color w:val="auto"/>
        </w:rPr>
        <w:t xml:space="preserve"> одной тысячи до одной тысячи пятисот рублей</w:t>
      </w:r>
      <w:r w:rsidRPr="0046111B" w:rsidR="00594CD1">
        <w:rPr>
          <w:color w:val="auto"/>
        </w:rPr>
        <w:t xml:space="preserve"> </w:t>
      </w:r>
      <w:r w:rsidRPr="0046111B">
        <w:rPr>
          <w:color w:val="auto"/>
        </w:rPr>
        <w:t>либо административный арест на срок до пятнадцати суток.</w:t>
      </w:r>
    </w:p>
    <w:p w:rsidR="00B62200" w:rsidRPr="0046111B" w:rsidP="002A4F6A">
      <w:pPr>
        <w:pStyle w:val="20"/>
        <w:tabs>
          <w:tab w:val="left" w:pos="9214"/>
        </w:tabs>
        <w:spacing w:after="0"/>
        <w:ind w:firstLine="709"/>
        <w:jc w:val="both"/>
        <w:rPr>
          <w:color w:val="auto"/>
        </w:rPr>
      </w:pPr>
      <w:r w:rsidRPr="00B62200">
        <w:rPr>
          <w:color w:val="auto"/>
        </w:rPr>
        <w:t xml:space="preserve">При назначении наказания мировой судья учитывает характер </w:t>
      </w:r>
      <w:r w:rsidRPr="00B62200">
        <w:rPr>
          <w:color w:val="auto"/>
        </w:rPr>
        <w:t>совершенного административного правонарушения, личность виновного, его имущественное положение и</w:t>
      </w:r>
      <w:r w:rsidRPr="00B62200">
        <w:rPr>
          <w:color w:val="auto"/>
        </w:rPr>
        <w:t xml:space="preserve"> считает возможным за совершение административного правонарушения, предусмотренного ч. 1 ст</w:t>
      </w:r>
      <w:r>
        <w:rPr>
          <w:color w:val="auto"/>
        </w:rPr>
        <w:t>.19.24</w:t>
      </w:r>
      <w:r w:rsidRPr="00B62200">
        <w:rPr>
          <w:color w:val="auto"/>
        </w:rPr>
        <w:t xml:space="preserve"> </w:t>
      </w:r>
      <w:r w:rsidRPr="0046111B">
        <w:rPr>
          <w:color w:val="auto"/>
        </w:rPr>
        <w:t>Кодекса Российской Федерации об административных правонарушениях, мировой судья</w:t>
      </w:r>
      <w:r w:rsidRPr="00B62200">
        <w:rPr>
          <w:color w:val="auto"/>
        </w:rPr>
        <w:t xml:space="preserve">, назначить </w:t>
      </w:r>
      <w:r w:rsidRPr="00456F7A" w:rsidR="00456F7A">
        <w:rPr>
          <w:color w:val="auto"/>
        </w:rPr>
        <w:t>Нуриахметов</w:t>
      </w:r>
      <w:r w:rsidR="00456F7A">
        <w:rPr>
          <w:color w:val="auto"/>
        </w:rPr>
        <w:t>у</w:t>
      </w:r>
      <w:r w:rsidRPr="00456F7A" w:rsidR="00456F7A">
        <w:rPr>
          <w:color w:val="auto"/>
        </w:rPr>
        <w:t xml:space="preserve"> И.Х</w:t>
      </w:r>
      <w:r w:rsidR="00E12D05">
        <w:rPr>
          <w:color w:val="auto"/>
        </w:rPr>
        <w:t xml:space="preserve">. </w:t>
      </w:r>
      <w:r w:rsidRPr="00B62200">
        <w:rPr>
          <w:color w:val="auto"/>
        </w:rPr>
        <w:t>административное наказание в</w:t>
      </w:r>
      <w:r>
        <w:rPr>
          <w:color w:val="auto"/>
        </w:rPr>
        <w:t xml:space="preserve"> виде административно</w:t>
      </w:r>
      <w:r>
        <w:rPr>
          <w:color w:val="auto"/>
        </w:rPr>
        <w:t>го штрафа.</w:t>
      </w:r>
    </w:p>
    <w:p w:rsidR="008C57C3" w:rsidRPr="0046111B" w:rsidP="002A4F6A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  <w:rPr>
          <w:color w:val="auto"/>
        </w:rPr>
      </w:pPr>
      <w:r w:rsidRPr="0046111B">
        <w:rPr>
          <w:color w:val="auto"/>
        </w:rPr>
        <w:t>На основании вышеизложенного, с учетом наличия отягчающих обстоятельств, руководствуясь частью 1 статьи 19.24, статьями 29.9, 29.10 Кодекса Российской Федерации об административных правонарушениях, мировой судья</w:t>
      </w:r>
    </w:p>
    <w:p w:rsidR="00CB68A7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rPr>
          <w:rStyle w:val="23pt"/>
          <w:color w:val="auto"/>
          <w:spacing w:val="0"/>
        </w:rPr>
      </w:pPr>
      <w:r w:rsidRPr="0046111B">
        <w:rPr>
          <w:rStyle w:val="23pt"/>
          <w:color w:val="auto"/>
          <w:spacing w:val="0"/>
        </w:rPr>
        <w:t>ПОСТАНОВИЛ:</w:t>
      </w:r>
    </w:p>
    <w:p w:rsidR="00C14ED7" w:rsidRPr="0046111B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rPr>
          <w:rStyle w:val="23pt"/>
          <w:color w:val="auto"/>
          <w:spacing w:val="0"/>
        </w:rPr>
      </w:pPr>
    </w:p>
    <w:p w:rsidR="004D19D9" w:rsidRPr="0046111B" w:rsidP="0046111B">
      <w:pPr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Нуриахметова Ирика </w:t>
      </w:r>
      <w:r>
        <w:rPr>
          <w:rFonts w:ascii="Times New Roman" w:hAnsi="Times New Roman" w:cs="Times New Roman"/>
          <w:color w:val="auto"/>
          <w:sz w:val="28"/>
          <w:szCs w:val="28"/>
        </w:rPr>
        <w:t>Хамитовича</w:t>
      </w:r>
      <w:r w:rsidRPr="00456F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6111B" w:rsidR="00272FB2">
        <w:rPr>
          <w:rFonts w:ascii="Times New Roman" w:hAnsi="Times New Roman" w:cs="Times New Roman"/>
          <w:color w:val="auto"/>
          <w:sz w:val="28"/>
          <w:szCs w:val="28"/>
        </w:rPr>
        <w:t>признать виновным в совершении административного правонарушения, предусмотренного частью 1 статьи 19.24 Кодекса Российской Федерации об административных правонарушениях и назначить ему</w:t>
      </w:r>
      <w:r w:rsidR="00C14ED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административное </w:t>
      </w:r>
      <w:r w:rsidRPr="0046111B" w:rsidR="00272FB2">
        <w:rPr>
          <w:rFonts w:ascii="Times New Roman" w:hAnsi="Times New Roman" w:cs="Times New Roman"/>
          <w:color w:val="auto"/>
          <w:sz w:val="28"/>
          <w:szCs w:val="28"/>
        </w:rPr>
        <w:t xml:space="preserve">наказание в виде </w:t>
      </w:r>
      <w:r w:rsidRPr="0046111B" w:rsidR="0057698B">
        <w:rPr>
          <w:rFonts w:ascii="Times New Roman" w:hAnsi="Times New Roman" w:cs="Times New Roman"/>
          <w:sz w:val="28"/>
          <w:szCs w:val="28"/>
        </w:rPr>
        <w:t>административного штрафа в размере 1 000 (одн</w:t>
      </w:r>
      <w:r w:rsidR="00B400B3">
        <w:rPr>
          <w:rFonts w:ascii="Times New Roman" w:hAnsi="Times New Roman" w:cs="Times New Roman"/>
          <w:sz w:val="28"/>
          <w:szCs w:val="28"/>
        </w:rPr>
        <w:t>а</w:t>
      </w:r>
      <w:r w:rsidRPr="0046111B" w:rsidR="0057698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400B3">
        <w:rPr>
          <w:rFonts w:ascii="Times New Roman" w:hAnsi="Times New Roman" w:cs="Times New Roman"/>
          <w:sz w:val="28"/>
          <w:szCs w:val="28"/>
        </w:rPr>
        <w:t>а</w:t>
      </w:r>
      <w:r w:rsidRPr="0046111B" w:rsidR="0057698B">
        <w:rPr>
          <w:rFonts w:ascii="Times New Roman" w:hAnsi="Times New Roman" w:cs="Times New Roman"/>
          <w:sz w:val="28"/>
          <w:szCs w:val="28"/>
        </w:rPr>
        <w:t>) рублей.</w:t>
      </w:r>
    </w:p>
    <w:p w:rsidR="004D19D9" w:rsidRPr="0046111B" w:rsidP="0046111B">
      <w:pPr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1B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</w:t>
      </w:r>
      <w:r w:rsidR="00D16B4D">
        <w:rPr>
          <w:rFonts w:ascii="Times New Roman" w:hAnsi="Times New Roman" w:cs="Times New Roman"/>
          <w:sz w:val="28"/>
          <w:szCs w:val="28"/>
        </w:rPr>
        <w:t>:</w:t>
      </w:r>
      <w:r w:rsidRPr="0046111B">
        <w:rPr>
          <w:rFonts w:ascii="Times New Roman" w:hAnsi="Times New Roman" w:cs="Times New Roman"/>
          <w:sz w:val="28"/>
          <w:szCs w:val="28"/>
        </w:rPr>
        <w:t xml:space="preserve"> </w:t>
      </w:r>
      <w:r w:rsidR="00D16B4D">
        <w:rPr>
          <w:rFonts w:ascii="Times New Roman" w:hAnsi="Times New Roman" w:cs="Times New Roman"/>
          <w:sz w:val="28"/>
          <w:szCs w:val="28"/>
        </w:rPr>
        <w:t xml:space="preserve"> </w:t>
      </w:r>
      <w:r w:rsidRPr="00D16B4D" w:rsidR="00D16B4D">
        <w:rPr>
          <w:rFonts w:ascii="Times New Roman" w:hAnsi="Times New Roman" w:cs="Times New Roman"/>
          <w:sz w:val="28"/>
          <w:szCs w:val="28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</w:t>
      </w:r>
      <w:r w:rsidR="00D16B4D">
        <w:rPr>
          <w:rFonts w:ascii="Times New Roman" w:hAnsi="Times New Roman" w:cs="Times New Roman"/>
          <w:sz w:val="28"/>
          <w:szCs w:val="28"/>
        </w:rPr>
        <w:t>, КПП 860101001, ОКТМО 71879000</w:t>
      </w:r>
      <w:r w:rsidRPr="0046111B">
        <w:rPr>
          <w:rFonts w:ascii="Times New Roman" w:hAnsi="Times New Roman" w:cs="Times New Roman"/>
          <w:sz w:val="28"/>
          <w:szCs w:val="28"/>
        </w:rPr>
        <w:t xml:space="preserve">, КБК </w:t>
      </w:r>
      <w:r w:rsidR="00D16B4D">
        <w:rPr>
          <w:rFonts w:ascii="Times New Roman" w:hAnsi="Times New Roman" w:cs="Times New Roman"/>
          <w:sz w:val="28"/>
          <w:szCs w:val="28"/>
        </w:rPr>
        <w:t>720</w:t>
      </w:r>
      <w:r w:rsidRPr="0046111B">
        <w:rPr>
          <w:rFonts w:ascii="Times New Roman" w:hAnsi="Times New Roman" w:cs="Times New Roman"/>
          <w:sz w:val="28"/>
          <w:szCs w:val="28"/>
        </w:rPr>
        <w:t xml:space="preserve"> 1 16 01193 01 9000 140, идентификатор</w:t>
      </w:r>
      <w:r w:rsidRPr="0046111B" w:rsidR="00741314">
        <w:rPr>
          <w:rFonts w:ascii="Times New Roman" w:hAnsi="Times New Roman" w:cs="Times New Roman"/>
          <w:sz w:val="28"/>
          <w:szCs w:val="28"/>
        </w:rPr>
        <w:t xml:space="preserve"> </w:t>
      </w:r>
      <w:r w:rsidRPr="00456F7A" w:rsidR="00456F7A">
        <w:rPr>
          <w:rFonts w:ascii="Times New Roman" w:hAnsi="Times New Roman" w:cs="Times New Roman"/>
          <w:sz w:val="28"/>
          <w:szCs w:val="28"/>
        </w:rPr>
        <w:t>0412365400535002012519109</w:t>
      </w:r>
      <w:r w:rsidR="009C1978">
        <w:rPr>
          <w:rFonts w:ascii="Times New Roman" w:hAnsi="Times New Roman" w:cs="Times New Roman"/>
          <w:sz w:val="28"/>
          <w:szCs w:val="28"/>
        </w:rPr>
        <w:t xml:space="preserve">. </w:t>
      </w:r>
      <w:r w:rsidR="00585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56" w:rsidRPr="0046111B" w:rsidP="0046111B">
      <w:pPr>
        <w:shd w:val="clear" w:color="auto" w:fill="FFFFFF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7A">
        <w:rPr>
          <w:rFonts w:ascii="Times New Roman" w:hAnsi="Times New Roman" w:cs="Times New Roman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</w:t>
      </w:r>
      <w:r w:rsidRPr="00456F7A">
        <w:rPr>
          <w:rFonts w:ascii="Times New Roman" w:hAnsi="Times New Roman" w:cs="Times New Roman"/>
          <w:sz w:val="28"/>
          <w:szCs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 w:rsidRPr="00456F7A">
        <w:rPr>
          <w:rFonts w:ascii="Times New Roman" w:hAnsi="Times New Roman" w:cs="Times New Roman"/>
          <w:sz w:val="28"/>
          <w:szCs w:val="28"/>
        </w:rPr>
        <w:t>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</w:t>
      </w:r>
      <w:r w:rsidRPr="00456F7A">
        <w:rPr>
          <w:rFonts w:ascii="Times New Roman" w:hAnsi="Times New Roman" w:cs="Times New Roman"/>
          <w:sz w:val="28"/>
          <w:szCs w:val="28"/>
        </w:rPr>
        <w:t>а №2 Няганского судебного района ХМАО-Югры</w:t>
      </w:r>
      <w:r w:rsidRPr="0046111B" w:rsidR="00C14ED7">
        <w:rPr>
          <w:rFonts w:ascii="Times New Roman" w:hAnsi="Times New Roman" w:cs="Times New Roman"/>
          <w:sz w:val="28"/>
          <w:szCs w:val="28"/>
        </w:rPr>
        <w:t>.</w:t>
      </w:r>
    </w:p>
    <w:p w:rsidR="004D19D9" w:rsidRPr="0046111B" w:rsidP="0046111B">
      <w:pPr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1B">
        <w:rPr>
          <w:rFonts w:ascii="Times New Roman" w:hAnsi="Times New Roman" w:cs="Times New Roman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участка № </w:t>
      </w:r>
      <w:r w:rsidR="00456F7A">
        <w:rPr>
          <w:rFonts w:ascii="Times New Roman" w:hAnsi="Times New Roman" w:cs="Times New Roman"/>
          <w:sz w:val="28"/>
          <w:szCs w:val="28"/>
        </w:rPr>
        <w:t>2</w:t>
      </w:r>
      <w:r w:rsidRPr="0046111B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района), свидетел</w:t>
      </w:r>
      <w:r w:rsidRPr="0046111B">
        <w:rPr>
          <w:rFonts w:ascii="Times New Roman" w:hAnsi="Times New Roman" w:cs="Times New Roman"/>
          <w:sz w:val="28"/>
          <w:szCs w:val="28"/>
        </w:rPr>
        <w:t xml:space="preserve">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</w:t>
      </w:r>
      <w:r w:rsidRPr="0046111B">
        <w:rPr>
          <w:rFonts w:ascii="Times New Roman" w:hAnsi="Times New Roman" w:cs="Times New Roman"/>
          <w:sz w:val="28"/>
          <w:szCs w:val="28"/>
        </w:rPr>
        <w:t>уплатившего штраф, составляет протокол об а</w:t>
      </w:r>
      <w:r w:rsidRPr="0046111B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правонарушении, предусмотренном частью 1 </w:t>
      </w:r>
      <w:hyperlink w:anchor="sub_202501" w:history="1">
        <w:r w:rsidRPr="0046111B">
          <w:rPr>
            <w:rFonts w:ascii="Times New Roman" w:hAnsi="Times New Roman" w:cs="Times New Roman"/>
            <w:sz w:val="28"/>
            <w:szCs w:val="28"/>
          </w:rPr>
          <w:t>статьи 20.25</w:t>
        </w:r>
      </w:hyperlink>
      <w:r w:rsidRPr="0046111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</w:t>
      </w:r>
      <w:r w:rsidRPr="0046111B">
        <w:rPr>
          <w:rFonts w:ascii="Times New Roman" w:hAnsi="Times New Roman" w:cs="Times New Roman"/>
          <w:sz w:val="28"/>
          <w:szCs w:val="28"/>
        </w:rPr>
        <w:t>15 суток, либо обязательные работы сроком до 50 часов.</w:t>
      </w:r>
    </w:p>
    <w:p w:rsidR="004D19D9" w:rsidRPr="0046111B" w:rsidP="0046111B">
      <w:pPr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1B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456F7A">
        <w:rPr>
          <w:rFonts w:ascii="Times New Roman" w:hAnsi="Times New Roman" w:cs="Times New Roman"/>
          <w:sz w:val="28"/>
          <w:szCs w:val="28"/>
        </w:rPr>
        <w:t>2</w:t>
      </w:r>
      <w:r w:rsidRPr="0046111B">
        <w:rPr>
          <w:rFonts w:ascii="Times New Roman" w:hAnsi="Times New Roman" w:cs="Times New Roman"/>
          <w:sz w:val="28"/>
          <w:szCs w:val="28"/>
        </w:rPr>
        <w:t xml:space="preserve"> Няганского с</w:t>
      </w:r>
      <w:r w:rsidRPr="0046111B">
        <w:rPr>
          <w:rFonts w:ascii="Times New Roman" w:hAnsi="Times New Roman" w:cs="Times New Roman"/>
          <w:sz w:val="28"/>
          <w:szCs w:val="28"/>
        </w:rPr>
        <w:t>удебного района Ханты-Мансийского автономного округа-Югры либо непосредственно в суд, уполномоченный рассматр</w:t>
      </w:r>
      <w:r w:rsidR="00456F7A">
        <w:rPr>
          <w:rFonts w:ascii="Times New Roman" w:hAnsi="Times New Roman" w:cs="Times New Roman"/>
          <w:sz w:val="28"/>
          <w:szCs w:val="28"/>
        </w:rPr>
        <w:t>ивать жалобу, в течение 10 дней</w:t>
      </w:r>
      <w:r w:rsidRPr="0046111B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4D19D9" w:rsidRPr="0046111B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</w:pPr>
    </w:p>
    <w:p w:rsidR="004D19D9" w:rsidRPr="0046111B" w:rsidP="0046111B">
      <w:pPr>
        <w:pStyle w:val="20"/>
        <w:shd w:val="clear" w:color="auto" w:fill="auto"/>
        <w:tabs>
          <w:tab w:val="left" w:pos="9214"/>
        </w:tabs>
        <w:spacing w:after="0" w:line="240" w:lineRule="auto"/>
        <w:ind w:firstLine="709"/>
        <w:jc w:val="both"/>
      </w:pPr>
    </w:p>
    <w:p w:rsidR="004D19D9" w:rsidRPr="0046111B" w:rsidP="0046111B">
      <w:pPr>
        <w:pStyle w:val="20"/>
        <w:shd w:val="clear" w:color="auto" w:fill="auto"/>
        <w:tabs>
          <w:tab w:val="left" w:pos="8789"/>
          <w:tab w:val="left" w:pos="9072"/>
          <w:tab w:val="left" w:pos="9214"/>
        </w:tabs>
        <w:spacing w:after="0" w:line="240" w:lineRule="auto"/>
        <w:ind w:firstLine="709"/>
        <w:jc w:val="both"/>
      </w:pPr>
      <w:r w:rsidRPr="0046111B">
        <w:t xml:space="preserve">Мировой судья                                              </w:t>
      </w:r>
      <w:r w:rsidRPr="0046111B">
        <w:t xml:space="preserve">                        </w:t>
      </w:r>
      <w:r>
        <w:t>Е.С. Колосова</w:t>
      </w:r>
    </w:p>
    <w:p w:rsidR="004D19D9" w:rsidRPr="0046111B" w:rsidP="0046111B">
      <w:pPr>
        <w:tabs>
          <w:tab w:val="left" w:pos="0"/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C14ED7">
      <w:headerReference w:type="default" r:id="rId5"/>
      <w:footerReference w:type="default" r:id="rId6"/>
      <w:pgSz w:w="11900" w:h="16840"/>
      <w:pgMar w:top="1134" w:right="850" w:bottom="1134" w:left="1701" w:header="425" w:footer="544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AE5" w:rsidRPr="00734AE5">
    <w:pPr>
      <w:pStyle w:val="Footer"/>
      <w:jc w:val="center"/>
      <w:rPr>
        <w:rFonts w:ascii="Times New Roman" w:hAnsi="Times New Roman" w:cs="Times New Roman"/>
      </w:rPr>
    </w:pPr>
  </w:p>
  <w:p w:rsidR="00734A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89167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E4108" w:rsidRPr="001E4108">
        <w:pPr>
          <w:pStyle w:val="Header"/>
          <w:jc w:val="center"/>
          <w:rPr>
            <w:rFonts w:ascii="Times New Roman" w:hAnsi="Times New Roman" w:cs="Times New Roman"/>
          </w:rPr>
        </w:pPr>
        <w:r w:rsidRPr="001E4108">
          <w:rPr>
            <w:rFonts w:ascii="Times New Roman" w:hAnsi="Times New Roman" w:cs="Times New Roman"/>
          </w:rPr>
          <w:fldChar w:fldCharType="begin"/>
        </w:r>
        <w:r w:rsidRPr="001E4108">
          <w:rPr>
            <w:rFonts w:ascii="Times New Roman" w:hAnsi="Times New Roman" w:cs="Times New Roman"/>
          </w:rPr>
          <w:instrText>PAGE   \* MERGEFORMAT</w:instrText>
        </w:r>
        <w:r w:rsidRPr="001E4108">
          <w:rPr>
            <w:rFonts w:ascii="Times New Roman" w:hAnsi="Times New Roman" w:cs="Times New Roman"/>
          </w:rPr>
          <w:fldChar w:fldCharType="separate"/>
        </w:r>
        <w:r w:rsidR="008A27F7">
          <w:rPr>
            <w:rFonts w:ascii="Times New Roman" w:hAnsi="Times New Roman" w:cs="Times New Roman"/>
            <w:noProof/>
          </w:rPr>
          <w:t>2</w:t>
        </w:r>
        <w:r w:rsidRPr="001E410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AD4381"/>
    <w:multiLevelType w:val="multilevel"/>
    <w:tmpl w:val="834A1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E4"/>
    <w:rsid w:val="00000B03"/>
    <w:rsid w:val="00002CAA"/>
    <w:rsid w:val="00004E21"/>
    <w:rsid w:val="0006224D"/>
    <w:rsid w:val="000869C5"/>
    <w:rsid w:val="000906BB"/>
    <w:rsid w:val="000C4F91"/>
    <w:rsid w:val="000D0639"/>
    <w:rsid w:val="000E12C9"/>
    <w:rsid w:val="000E5A01"/>
    <w:rsid w:val="001424C5"/>
    <w:rsid w:val="001445D5"/>
    <w:rsid w:val="001647D9"/>
    <w:rsid w:val="00164DAE"/>
    <w:rsid w:val="001651A3"/>
    <w:rsid w:val="001871CD"/>
    <w:rsid w:val="00195A34"/>
    <w:rsid w:val="00197F50"/>
    <w:rsid w:val="001C1D23"/>
    <w:rsid w:val="001E4108"/>
    <w:rsid w:val="0021092B"/>
    <w:rsid w:val="00241E79"/>
    <w:rsid w:val="0025434E"/>
    <w:rsid w:val="00254AA5"/>
    <w:rsid w:val="00255DBC"/>
    <w:rsid w:val="0026675E"/>
    <w:rsid w:val="00272FB2"/>
    <w:rsid w:val="00297139"/>
    <w:rsid w:val="002A4F6A"/>
    <w:rsid w:val="002B40E6"/>
    <w:rsid w:val="002C068C"/>
    <w:rsid w:val="002C1976"/>
    <w:rsid w:val="002C49D2"/>
    <w:rsid w:val="002D767B"/>
    <w:rsid w:val="002E6A63"/>
    <w:rsid w:val="002E79CA"/>
    <w:rsid w:val="00307CE4"/>
    <w:rsid w:val="003215A1"/>
    <w:rsid w:val="00375790"/>
    <w:rsid w:val="00382D4F"/>
    <w:rsid w:val="00397193"/>
    <w:rsid w:val="003E2758"/>
    <w:rsid w:val="003E2856"/>
    <w:rsid w:val="003E7E32"/>
    <w:rsid w:val="003F0CF7"/>
    <w:rsid w:val="003F52AD"/>
    <w:rsid w:val="004544E9"/>
    <w:rsid w:val="00456F7A"/>
    <w:rsid w:val="0046111B"/>
    <w:rsid w:val="004678A5"/>
    <w:rsid w:val="004961F6"/>
    <w:rsid w:val="004B1EE8"/>
    <w:rsid w:val="004D19D9"/>
    <w:rsid w:val="004E0BC3"/>
    <w:rsid w:val="004F7CCC"/>
    <w:rsid w:val="0050145F"/>
    <w:rsid w:val="005053A5"/>
    <w:rsid w:val="005237B6"/>
    <w:rsid w:val="0057698B"/>
    <w:rsid w:val="00577D04"/>
    <w:rsid w:val="005856E3"/>
    <w:rsid w:val="005857AC"/>
    <w:rsid w:val="00594CD1"/>
    <w:rsid w:val="005A56A0"/>
    <w:rsid w:val="005C62E2"/>
    <w:rsid w:val="005D24FA"/>
    <w:rsid w:val="005D37E2"/>
    <w:rsid w:val="005D6DCB"/>
    <w:rsid w:val="005E2163"/>
    <w:rsid w:val="00611D28"/>
    <w:rsid w:val="00625C2E"/>
    <w:rsid w:val="00637CB2"/>
    <w:rsid w:val="00667E8F"/>
    <w:rsid w:val="0067089F"/>
    <w:rsid w:val="00676B3E"/>
    <w:rsid w:val="00685D2A"/>
    <w:rsid w:val="006903C5"/>
    <w:rsid w:val="006A7808"/>
    <w:rsid w:val="006C513A"/>
    <w:rsid w:val="00707877"/>
    <w:rsid w:val="0072660F"/>
    <w:rsid w:val="00734AE5"/>
    <w:rsid w:val="00741314"/>
    <w:rsid w:val="00750CE1"/>
    <w:rsid w:val="0075391D"/>
    <w:rsid w:val="00756B33"/>
    <w:rsid w:val="00774F3D"/>
    <w:rsid w:val="00783BEA"/>
    <w:rsid w:val="00784786"/>
    <w:rsid w:val="007E031C"/>
    <w:rsid w:val="007E7912"/>
    <w:rsid w:val="007F5983"/>
    <w:rsid w:val="007F6683"/>
    <w:rsid w:val="00826A20"/>
    <w:rsid w:val="00834300"/>
    <w:rsid w:val="0085401B"/>
    <w:rsid w:val="00861CC5"/>
    <w:rsid w:val="00864295"/>
    <w:rsid w:val="0086587D"/>
    <w:rsid w:val="00894498"/>
    <w:rsid w:val="00896842"/>
    <w:rsid w:val="008A27F7"/>
    <w:rsid w:val="008B3E19"/>
    <w:rsid w:val="008C57C3"/>
    <w:rsid w:val="008D5EC3"/>
    <w:rsid w:val="008E3AD3"/>
    <w:rsid w:val="008E4264"/>
    <w:rsid w:val="008F29A6"/>
    <w:rsid w:val="00910CC2"/>
    <w:rsid w:val="00920C20"/>
    <w:rsid w:val="0092234C"/>
    <w:rsid w:val="00950AD4"/>
    <w:rsid w:val="00963BBA"/>
    <w:rsid w:val="00964941"/>
    <w:rsid w:val="0097234C"/>
    <w:rsid w:val="00985ADD"/>
    <w:rsid w:val="009B1A83"/>
    <w:rsid w:val="009C1978"/>
    <w:rsid w:val="009C2463"/>
    <w:rsid w:val="009C789F"/>
    <w:rsid w:val="00A16A0D"/>
    <w:rsid w:val="00A17584"/>
    <w:rsid w:val="00A244ED"/>
    <w:rsid w:val="00A2724A"/>
    <w:rsid w:val="00A45220"/>
    <w:rsid w:val="00A577A5"/>
    <w:rsid w:val="00A64383"/>
    <w:rsid w:val="00A86D81"/>
    <w:rsid w:val="00A97BCC"/>
    <w:rsid w:val="00AC6012"/>
    <w:rsid w:val="00AE4D04"/>
    <w:rsid w:val="00AF6A28"/>
    <w:rsid w:val="00AF77C5"/>
    <w:rsid w:val="00B33CC4"/>
    <w:rsid w:val="00B400B3"/>
    <w:rsid w:val="00B62200"/>
    <w:rsid w:val="00B74ED4"/>
    <w:rsid w:val="00B81B68"/>
    <w:rsid w:val="00B82297"/>
    <w:rsid w:val="00B8448A"/>
    <w:rsid w:val="00BA0517"/>
    <w:rsid w:val="00BD49E1"/>
    <w:rsid w:val="00BF5710"/>
    <w:rsid w:val="00C14ED7"/>
    <w:rsid w:val="00C76598"/>
    <w:rsid w:val="00C8034E"/>
    <w:rsid w:val="00C846EF"/>
    <w:rsid w:val="00C86752"/>
    <w:rsid w:val="00CA3124"/>
    <w:rsid w:val="00CB37B3"/>
    <w:rsid w:val="00CB68A7"/>
    <w:rsid w:val="00CB7CC6"/>
    <w:rsid w:val="00CF228E"/>
    <w:rsid w:val="00D11105"/>
    <w:rsid w:val="00D16B4D"/>
    <w:rsid w:val="00D224B3"/>
    <w:rsid w:val="00D31A0E"/>
    <w:rsid w:val="00D70CB0"/>
    <w:rsid w:val="00D855B2"/>
    <w:rsid w:val="00DB4166"/>
    <w:rsid w:val="00DC26D8"/>
    <w:rsid w:val="00DC6BF1"/>
    <w:rsid w:val="00DF4888"/>
    <w:rsid w:val="00E12D05"/>
    <w:rsid w:val="00E13326"/>
    <w:rsid w:val="00E338F0"/>
    <w:rsid w:val="00E378A7"/>
    <w:rsid w:val="00E93618"/>
    <w:rsid w:val="00E96B6A"/>
    <w:rsid w:val="00EA2B22"/>
    <w:rsid w:val="00EE76C9"/>
    <w:rsid w:val="00EF30F7"/>
    <w:rsid w:val="00F01892"/>
    <w:rsid w:val="00F17BE9"/>
    <w:rsid w:val="00F255E8"/>
    <w:rsid w:val="00F6251C"/>
    <w:rsid w:val="00F65307"/>
    <w:rsid w:val="00F86DBD"/>
    <w:rsid w:val="00F94341"/>
    <w:rsid w:val="00FA4379"/>
    <w:rsid w:val="00FB4A14"/>
    <w:rsid w:val="00FB6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D1170-A77E-40CD-83B9-01EEC453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7C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E4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307C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07C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307C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A56A0"/>
    <w:rPr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56A0"/>
    <w:rPr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012"/>
    <w:pPr>
      <w:ind w:left="720"/>
      <w:contextualSpacing/>
    </w:pPr>
  </w:style>
  <w:style w:type="character" w:customStyle="1" w:styleId="label">
    <w:name w:val="label"/>
    <w:basedOn w:val="DefaultParagraphFont"/>
    <w:rsid w:val="00F255E8"/>
  </w:style>
  <w:style w:type="character" w:customStyle="1" w:styleId="label2">
    <w:name w:val="label2"/>
    <w:basedOn w:val="DefaultParagraphFont"/>
    <w:rsid w:val="005D24FA"/>
  </w:style>
  <w:style w:type="paragraph" w:styleId="Header">
    <w:name w:val="header"/>
    <w:basedOn w:val="Normal"/>
    <w:link w:val="a2"/>
    <w:uiPriority w:val="99"/>
    <w:unhideWhenUsed/>
    <w:rsid w:val="004611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6111B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4611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6111B"/>
    <w:rPr>
      <w:color w:val="000000"/>
    </w:rPr>
  </w:style>
  <w:style w:type="paragraph" w:styleId="BodyText2">
    <w:name w:val="Body Text 2"/>
    <w:basedOn w:val="Normal"/>
    <w:link w:val="21"/>
    <w:unhideWhenUsed/>
    <w:rsid w:val="005857A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">
    <w:name w:val="Основной текст 2 Знак"/>
    <w:basedOn w:val="DefaultParagraphFont"/>
    <w:link w:val="BodyText2"/>
    <w:rsid w:val="005857AC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0B47-E565-420F-AE5A-7C61A07F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